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6A" w:rsidRPr="00817698" w:rsidRDefault="006C6408" w:rsidP="00CE2D6A">
      <w:pPr>
        <w:rPr>
          <w:rFonts w:ascii="Times New Roman" w:hAnsi="Times New Roman" w:cs="Times New Roman"/>
          <w:b/>
          <w:bCs/>
          <w:sz w:val="28"/>
          <w:szCs w:val="28"/>
        </w:rPr>
      </w:pPr>
      <w:r w:rsidRPr="00817698">
        <w:rPr>
          <w:rFonts w:ascii="Times New Roman" w:hAnsi="Times New Roman" w:cs="Times New Roman"/>
          <w:b/>
          <w:bCs/>
          <w:sz w:val="28"/>
          <w:szCs w:val="28"/>
        </w:rPr>
        <w:t>Frühzeitige Beteiligung der Öffentlichkeit</w:t>
      </w:r>
      <w:r w:rsidR="006808D4">
        <w:rPr>
          <w:rFonts w:ascii="Times New Roman" w:hAnsi="Times New Roman" w:cs="Times New Roman"/>
          <w:b/>
          <w:bCs/>
          <w:sz w:val="28"/>
          <w:szCs w:val="28"/>
        </w:rPr>
        <w:t xml:space="preserve"> über die </w:t>
      </w:r>
      <w:r w:rsidR="00316F96">
        <w:rPr>
          <w:rFonts w:ascii="Times New Roman" w:hAnsi="Times New Roman" w:cs="Times New Roman"/>
          <w:b/>
          <w:bCs/>
          <w:sz w:val="28"/>
          <w:szCs w:val="28"/>
        </w:rPr>
        <w:t>9. Änderung des</w:t>
      </w:r>
      <w:r w:rsidR="00690F05">
        <w:rPr>
          <w:rFonts w:ascii="Times New Roman" w:hAnsi="Times New Roman" w:cs="Times New Roman"/>
          <w:b/>
          <w:bCs/>
          <w:sz w:val="28"/>
          <w:szCs w:val="28"/>
        </w:rPr>
        <w:br/>
      </w:r>
      <w:r w:rsidR="00316F96">
        <w:rPr>
          <w:rFonts w:ascii="Times New Roman" w:hAnsi="Times New Roman" w:cs="Times New Roman"/>
          <w:b/>
          <w:bCs/>
          <w:sz w:val="28"/>
          <w:szCs w:val="28"/>
        </w:rPr>
        <w:t xml:space="preserve">Flächennutzungsplanes </w:t>
      </w:r>
      <w:r w:rsidRPr="00817698">
        <w:rPr>
          <w:rFonts w:ascii="Times New Roman" w:hAnsi="Times New Roman" w:cs="Times New Roman"/>
          <w:b/>
          <w:bCs/>
          <w:sz w:val="28"/>
          <w:szCs w:val="28"/>
        </w:rPr>
        <w:t xml:space="preserve">gemäß § 3 Abs. 1 </w:t>
      </w:r>
      <w:r w:rsidR="006808D4">
        <w:rPr>
          <w:rFonts w:ascii="Times New Roman" w:hAnsi="Times New Roman" w:cs="Times New Roman"/>
          <w:b/>
          <w:bCs/>
          <w:sz w:val="28"/>
          <w:szCs w:val="28"/>
        </w:rPr>
        <w:t>Baugesetzbuch - BauGB</w:t>
      </w:r>
    </w:p>
    <w:p w:rsidR="005E775D" w:rsidRPr="00627C6D" w:rsidRDefault="005E775D" w:rsidP="005E775D">
      <w:pPr>
        <w:pStyle w:val="Default"/>
        <w:spacing w:after="120"/>
        <w:jc w:val="both"/>
        <w:rPr>
          <w:rFonts w:ascii="Times New Roman" w:hAnsi="Times New Roman" w:cs="Times New Roman"/>
          <w:sz w:val="22"/>
          <w:szCs w:val="22"/>
        </w:rPr>
      </w:pPr>
      <w:r w:rsidRPr="00627C6D">
        <w:rPr>
          <w:rFonts w:ascii="Times New Roman" w:hAnsi="Times New Roman" w:cs="Times New Roman"/>
          <w:sz w:val="22"/>
          <w:szCs w:val="22"/>
        </w:rPr>
        <w:t xml:space="preserve">Für den Vorentwurf </w:t>
      </w:r>
      <w:r w:rsidR="00316F96">
        <w:rPr>
          <w:rFonts w:ascii="Times New Roman" w:hAnsi="Times New Roman" w:cs="Times New Roman"/>
          <w:sz w:val="22"/>
          <w:szCs w:val="22"/>
        </w:rPr>
        <w:t xml:space="preserve">der 9. Änderung </w:t>
      </w:r>
      <w:r w:rsidRPr="00627C6D">
        <w:rPr>
          <w:rFonts w:ascii="Times New Roman" w:hAnsi="Times New Roman" w:cs="Times New Roman"/>
          <w:sz w:val="22"/>
          <w:szCs w:val="22"/>
        </w:rPr>
        <w:t xml:space="preserve">des </w:t>
      </w:r>
      <w:r w:rsidR="00316F96">
        <w:rPr>
          <w:rFonts w:ascii="Times New Roman" w:hAnsi="Times New Roman" w:cs="Times New Roman"/>
          <w:sz w:val="22"/>
          <w:szCs w:val="22"/>
        </w:rPr>
        <w:t xml:space="preserve">Flächennutzungsplanes im Bereich des </w:t>
      </w:r>
      <w:r w:rsidR="00627C6D" w:rsidRPr="00627C6D">
        <w:rPr>
          <w:rFonts w:ascii="Times New Roman" w:hAnsi="Times New Roman" w:cs="Times New Roman"/>
          <w:sz w:val="22"/>
          <w:szCs w:val="22"/>
        </w:rPr>
        <w:t xml:space="preserve">Vorhabenbezogenen </w:t>
      </w:r>
      <w:r w:rsidRPr="00627C6D">
        <w:rPr>
          <w:rFonts w:ascii="Times New Roman" w:hAnsi="Times New Roman" w:cs="Times New Roman"/>
          <w:sz w:val="22"/>
          <w:szCs w:val="22"/>
        </w:rPr>
        <w:t xml:space="preserve">Bebauungsplans Nr. </w:t>
      </w:r>
      <w:r w:rsidR="00627C6D" w:rsidRPr="00627C6D">
        <w:rPr>
          <w:rFonts w:ascii="Times New Roman" w:hAnsi="Times New Roman" w:cs="Times New Roman"/>
          <w:sz w:val="22"/>
          <w:szCs w:val="22"/>
        </w:rPr>
        <w:t>49</w:t>
      </w:r>
      <w:r w:rsidRPr="00627C6D">
        <w:rPr>
          <w:rFonts w:ascii="Times New Roman" w:hAnsi="Times New Roman" w:cs="Times New Roman"/>
          <w:sz w:val="22"/>
          <w:szCs w:val="22"/>
        </w:rPr>
        <w:t xml:space="preserve"> „</w:t>
      </w:r>
      <w:r w:rsidR="00627C6D" w:rsidRPr="00627C6D">
        <w:rPr>
          <w:rFonts w:ascii="Times New Roman" w:hAnsi="Times New Roman" w:cs="Times New Roman"/>
          <w:sz w:val="22"/>
          <w:szCs w:val="22"/>
        </w:rPr>
        <w:t>Feuerwehrschule Ahornallee</w:t>
      </w:r>
      <w:r w:rsidRPr="00627C6D">
        <w:rPr>
          <w:rFonts w:ascii="Times New Roman" w:hAnsi="Times New Roman" w:cs="Times New Roman"/>
          <w:sz w:val="22"/>
          <w:szCs w:val="22"/>
        </w:rPr>
        <w:t xml:space="preserve">“ </w:t>
      </w:r>
      <w:r w:rsidR="00316F96">
        <w:rPr>
          <w:rFonts w:ascii="Times New Roman" w:hAnsi="Times New Roman" w:cs="Times New Roman"/>
          <w:sz w:val="22"/>
          <w:szCs w:val="22"/>
        </w:rPr>
        <w:t xml:space="preserve">auf dem Areal zwischen </w:t>
      </w:r>
      <w:r w:rsidR="00627C6D" w:rsidRPr="00627C6D">
        <w:rPr>
          <w:rFonts w:ascii="Times New Roman" w:hAnsi="Times New Roman" w:cs="Times New Roman"/>
          <w:sz w:val="22"/>
          <w:szCs w:val="22"/>
        </w:rPr>
        <w:t xml:space="preserve">den Bahnschienen </w:t>
      </w:r>
      <w:r w:rsidR="00316F96">
        <w:rPr>
          <w:rFonts w:ascii="Times New Roman" w:hAnsi="Times New Roman" w:cs="Times New Roman"/>
          <w:sz w:val="22"/>
          <w:szCs w:val="22"/>
        </w:rPr>
        <w:t xml:space="preserve">nördlich der Rostocker Straße </w:t>
      </w:r>
      <w:r w:rsidR="00627C6D" w:rsidRPr="00627C6D">
        <w:rPr>
          <w:rFonts w:ascii="Times New Roman" w:hAnsi="Times New Roman" w:cs="Times New Roman"/>
          <w:sz w:val="22"/>
          <w:szCs w:val="22"/>
        </w:rPr>
        <w:t xml:space="preserve">und dem Sägewerk </w:t>
      </w:r>
      <w:proofErr w:type="spellStart"/>
      <w:r w:rsidR="00627C6D" w:rsidRPr="00627C6D">
        <w:rPr>
          <w:rFonts w:ascii="Times New Roman" w:hAnsi="Times New Roman" w:cs="Times New Roman"/>
          <w:sz w:val="22"/>
          <w:szCs w:val="22"/>
        </w:rPr>
        <w:t>Pollmeier</w:t>
      </w:r>
      <w:proofErr w:type="spellEnd"/>
      <w:r w:rsidR="00627C6D" w:rsidRPr="00627C6D">
        <w:rPr>
          <w:rFonts w:ascii="Times New Roman" w:hAnsi="Times New Roman" w:cs="Times New Roman"/>
          <w:sz w:val="22"/>
          <w:szCs w:val="22"/>
        </w:rPr>
        <w:t xml:space="preserve"> (siehe Lageplan)</w:t>
      </w:r>
      <w:r w:rsidRPr="00627C6D">
        <w:rPr>
          <w:rFonts w:ascii="Times New Roman" w:hAnsi="Times New Roman" w:cs="Times New Roman"/>
          <w:sz w:val="22"/>
          <w:szCs w:val="22"/>
        </w:rPr>
        <w:t xml:space="preserve"> wird gemäß § 3 Abs. 1 BauGB die frühzeitige Beteiligung der Öffentlichkeit durchgeführt.</w:t>
      </w:r>
    </w:p>
    <w:p w:rsidR="005E775D" w:rsidRPr="005E775D" w:rsidRDefault="005E775D" w:rsidP="005E775D">
      <w:pPr>
        <w:pStyle w:val="Default"/>
        <w:spacing w:after="120"/>
        <w:jc w:val="both"/>
        <w:rPr>
          <w:rFonts w:ascii="Times New Roman" w:hAnsi="Times New Roman" w:cs="Times New Roman"/>
          <w:sz w:val="22"/>
          <w:szCs w:val="22"/>
        </w:rPr>
      </w:pPr>
      <w:r w:rsidRPr="005E775D">
        <w:rPr>
          <w:rFonts w:ascii="Times New Roman" w:hAnsi="Times New Roman" w:cs="Times New Roman"/>
          <w:sz w:val="22"/>
          <w:szCs w:val="22"/>
        </w:rPr>
        <w:t xml:space="preserve">Mit </w:t>
      </w:r>
      <w:r w:rsidR="00627C6D">
        <w:rPr>
          <w:rFonts w:ascii="Times New Roman" w:hAnsi="Times New Roman" w:cs="Times New Roman"/>
          <w:sz w:val="22"/>
          <w:szCs w:val="22"/>
        </w:rPr>
        <w:t>dem Vorhabenbezogenen</w:t>
      </w:r>
      <w:r>
        <w:rPr>
          <w:rFonts w:ascii="Times New Roman" w:hAnsi="Times New Roman" w:cs="Times New Roman"/>
          <w:sz w:val="22"/>
          <w:szCs w:val="22"/>
        </w:rPr>
        <w:t xml:space="preserve"> </w:t>
      </w:r>
      <w:r w:rsidRPr="005E775D">
        <w:rPr>
          <w:rFonts w:ascii="Times New Roman" w:hAnsi="Times New Roman" w:cs="Times New Roman"/>
          <w:sz w:val="22"/>
          <w:szCs w:val="22"/>
        </w:rPr>
        <w:t>Bebauungsplan</w:t>
      </w:r>
      <w:r>
        <w:rPr>
          <w:rFonts w:ascii="Times New Roman" w:hAnsi="Times New Roman" w:cs="Times New Roman"/>
          <w:sz w:val="22"/>
          <w:szCs w:val="22"/>
        </w:rPr>
        <w:t xml:space="preserve"> Nr. </w:t>
      </w:r>
      <w:r w:rsidR="00627C6D">
        <w:rPr>
          <w:rFonts w:ascii="Times New Roman" w:hAnsi="Times New Roman" w:cs="Times New Roman"/>
          <w:sz w:val="22"/>
          <w:szCs w:val="22"/>
        </w:rPr>
        <w:t>49</w:t>
      </w:r>
      <w:r>
        <w:rPr>
          <w:rFonts w:ascii="Times New Roman" w:hAnsi="Times New Roman" w:cs="Times New Roman"/>
          <w:sz w:val="22"/>
          <w:szCs w:val="22"/>
        </w:rPr>
        <w:t xml:space="preserve"> </w:t>
      </w:r>
      <w:r w:rsidRPr="005E775D">
        <w:rPr>
          <w:rFonts w:ascii="Times New Roman" w:hAnsi="Times New Roman" w:cs="Times New Roman"/>
          <w:sz w:val="22"/>
          <w:szCs w:val="22"/>
        </w:rPr>
        <w:t xml:space="preserve">sollen die planungsrechtlichen Voraussetzungen </w:t>
      </w:r>
      <w:r w:rsidRPr="00627C6D">
        <w:rPr>
          <w:rFonts w:ascii="Times New Roman" w:hAnsi="Times New Roman" w:cs="Times New Roman"/>
          <w:sz w:val="22"/>
          <w:szCs w:val="22"/>
        </w:rPr>
        <w:t xml:space="preserve">zur Errichtung eines </w:t>
      </w:r>
      <w:r w:rsidR="00627C6D" w:rsidRPr="00627C6D">
        <w:rPr>
          <w:rFonts w:ascii="Times New Roman" w:hAnsi="Times New Roman" w:cs="Times New Roman"/>
          <w:sz w:val="22"/>
          <w:szCs w:val="22"/>
        </w:rPr>
        <w:t>Ersatz</w:t>
      </w:r>
      <w:r w:rsidR="00627C6D">
        <w:rPr>
          <w:rFonts w:ascii="Times New Roman" w:hAnsi="Times New Roman" w:cs="Times New Roman"/>
          <w:sz w:val="22"/>
          <w:szCs w:val="22"/>
        </w:rPr>
        <w:t>neubaus</w:t>
      </w:r>
      <w:r w:rsidR="00627C6D" w:rsidRPr="00627C6D">
        <w:rPr>
          <w:rFonts w:ascii="Times New Roman" w:hAnsi="Times New Roman" w:cs="Times New Roman"/>
          <w:sz w:val="22"/>
          <w:szCs w:val="22"/>
        </w:rPr>
        <w:t xml:space="preserve"> </w:t>
      </w:r>
      <w:r w:rsidR="00627C6D" w:rsidRPr="00627C6D">
        <w:rPr>
          <w:rFonts w:ascii="Times New Roman" w:hAnsi="Times New Roman" w:cs="Times New Roman"/>
          <w:sz w:val="22"/>
        </w:rPr>
        <w:t>der Landesschule für Brand- und Katastrophenschutz</w:t>
      </w:r>
      <w:r w:rsidR="00627C6D" w:rsidRPr="005E775D">
        <w:rPr>
          <w:rFonts w:ascii="Times New Roman" w:hAnsi="Times New Roman" w:cs="Times New Roman"/>
          <w:sz w:val="22"/>
          <w:szCs w:val="22"/>
        </w:rPr>
        <w:t xml:space="preserve"> </w:t>
      </w:r>
      <w:r w:rsidR="00627C6D">
        <w:rPr>
          <w:rFonts w:ascii="Times New Roman" w:hAnsi="Times New Roman" w:cs="Times New Roman"/>
          <w:sz w:val="22"/>
          <w:szCs w:val="22"/>
        </w:rPr>
        <w:t>Mecklenburg-Vorpommern geschaffen werden.</w:t>
      </w:r>
      <w:r w:rsidR="00316F96">
        <w:rPr>
          <w:rFonts w:ascii="Times New Roman" w:hAnsi="Times New Roman" w:cs="Times New Roman"/>
          <w:sz w:val="22"/>
          <w:szCs w:val="22"/>
        </w:rPr>
        <w:t xml:space="preserve"> Der Flächennutzungsplan der Inselstadt Malchow weist den Bereich gegenwärtig als Gewerbefläche aus, was mit der angestrebten Nutzung nicht vollumfänglich vereinbar ist und daher parallel zum Vorhabenbezogenen Bebauungsplan Nr. 49 angepasst werden soll.</w:t>
      </w:r>
    </w:p>
    <w:p w:rsidR="005E775D" w:rsidRDefault="005E775D" w:rsidP="005E775D">
      <w:pPr>
        <w:pStyle w:val="Default"/>
        <w:spacing w:after="120"/>
        <w:jc w:val="both"/>
        <w:rPr>
          <w:rFonts w:ascii="Times New Roman" w:hAnsi="Times New Roman" w:cs="Times New Roman"/>
          <w:sz w:val="22"/>
          <w:szCs w:val="22"/>
        </w:rPr>
      </w:pPr>
      <w:r w:rsidRPr="005E775D">
        <w:rPr>
          <w:rFonts w:ascii="Times New Roman" w:hAnsi="Times New Roman" w:cs="Times New Roman"/>
          <w:sz w:val="22"/>
          <w:szCs w:val="22"/>
        </w:rPr>
        <w:t>D</w:t>
      </w:r>
      <w:r w:rsidR="00316F96">
        <w:rPr>
          <w:rFonts w:ascii="Times New Roman" w:hAnsi="Times New Roman" w:cs="Times New Roman"/>
          <w:sz w:val="22"/>
          <w:szCs w:val="22"/>
        </w:rPr>
        <w:t>ie 9. Änderung d</w:t>
      </w:r>
      <w:r w:rsidR="00627C6D">
        <w:rPr>
          <w:rFonts w:ascii="Times New Roman" w:hAnsi="Times New Roman" w:cs="Times New Roman"/>
          <w:sz w:val="22"/>
          <w:szCs w:val="22"/>
        </w:rPr>
        <w:t xml:space="preserve">es </w:t>
      </w:r>
      <w:r w:rsidR="00316F96">
        <w:rPr>
          <w:rFonts w:ascii="Times New Roman" w:hAnsi="Times New Roman" w:cs="Times New Roman"/>
          <w:sz w:val="22"/>
          <w:szCs w:val="22"/>
        </w:rPr>
        <w:t xml:space="preserve">Flächennutzungsplanes </w:t>
      </w:r>
      <w:r w:rsidR="00627C6D">
        <w:rPr>
          <w:rFonts w:ascii="Times New Roman" w:hAnsi="Times New Roman" w:cs="Times New Roman"/>
          <w:sz w:val="22"/>
          <w:szCs w:val="22"/>
        </w:rPr>
        <w:t>steht</w:t>
      </w:r>
      <w:r w:rsidRPr="005E775D">
        <w:rPr>
          <w:rFonts w:ascii="Times New Roman" w:hAnsi="Times New Roman" w:cs="Times New Roman"/>
          <w:sz w:val="22"/>
          <w:szCs w:val="22"/>
        </w:rPr>
        <w:t xml:space="preserve"> in der Zeit vo</w:t>
      </w:r>
      <w:r>
        <w:rPr>
          <w:rFonts w:ascii="Times New Roman" w:hAnsi="Times New Roman" w:cs="Times New Roman"/>
          <w:sz w:val="22"/>
          <w:szCs w:val="22"/>
        </w:rPr>
        <w:t>m</w:t>
      </w:r>
    </w:p>
    <w:p w:rsidR="005E775D" w:rsidRPr="006C6408" w:rsidRDefault="00627C6D" w:rsidP="005E775D">
      <w:pPr>
        <w:jc w:val="center"/>
        <w:rPr>
          <w:rFonts w:ascii="Times New Roman" w:hAnsi="Times New Roman" w:cs="Times New Roman"/>
        </w:rPr>
      </w:pPr>
      <w:r>
        <w:rPr>
          <w:rFonts w:ascii="Times New Roman" w:hAnsi="Times New Roman" w:cs="Times New Roman"/>
          <w:b/>
          <w:sz w:val="24"/>
          <w:szCs w:val="24"/>
        </w:rPr>
        <w:t>23. September</w:t>
      </w:r>
      <w:r w:rsidR="005E775D" w:rsidRPr="006C6408">
        <w:rPr>
          <w:rFonts w:ascii="Times New Roman" w:hAnsi="Times New Roman" w:cs="Times New Roman"/>
          <w:b/>
          <w:sz w:val="24"/>
          <w:szCs w:val="24"/>
        </w:rPr>
        <w:t xml:space="preserve"> bis </w:t>
      </w:r>
      <w:r>
        <w:rPr>
          <w:rFonts w:ascii="Times New Roman" w:hAnsi="Times New Roman" w:cs="Times New Roman"/>
          <w:b/>
          <w:sz w:val="24"/>
          <w:szCs w:val="24"/>
        </w:rPr>
        <w:t>25</w:t>
      </w:r>
      <w:r w:rsidR="005E775D" w:rsidRPr="006C6408">
        <w:rPr>
          <w:rFonts w:ascii="Times New Roman" w:hAnsi="Times New Roman" w:cs="Times New Roman"/>
          <w:b/>
          <w:sz w:val="24"/>
          <w:szCs w:val="24"/>
        </w:rPr>
        <w:t xml:space="preserve">. </w:t>
      </w:r>
      <w:r>
        <w:rPr>
          <w:rFonts w:ascii="Times New Roman" w:hAnsi="Times New Roman" w:cs="Times New Roman"/>
          <w:b/>
          <w:sz w:val="24"/>
          <w:szCs w:val="24"/>
        </w:rPr>
        <w:t>Oktober</w:t>
      </w:r>
      <w:r w:rsidR="005E775D">
        <w:rPr>
          <w:rFonts w:ascii="Times New Roman" w:hAnsi="Times New Roman" w:cs="Times New Roman"/>
          <w:b/>
          <w:sz w:val="24"/>
          <w:szCs w:val="24"/>
        </w:rPr>
        <w:t xml:space="preserve"> 2024</w:t>
      </w:r>
    </w:p>
    <w:p w:rsidR="00627C6D" w:rsidRPr="00627C6D" w:rsidRDefault="00627C6D" w:rsidP="00627C6D">
      <w:pPr>
        <w:pStyle w:val="StandardWeb"/>
        <w:spacing w:before="0" w:beforeAutospacing="0" w:after="0" w:afterAutospacing="0"/>
        <w:jc w:val="both"/>
        <w:rPr>
          <w:color w:val="000000"/>
          <w:sz w:val="22"/>
          <w:szCs w:val="22"/>
        </w:rPr>
      </w:pPr>
      <w:r w:rsidRPr="00627C6D">
        <w:rPr>
          <w:color w:val="000000"/>
          <w:sz w:val="22"/>
          <w:szCs w:val="22"/>
        </w:rPr>
        <w:t>auf der Internetseite de</w:t>
      </w:r>
      <w:r>
        <w:rPr>
          <w:color w:val="000000"/>
          <w:sz w:val="22"/>
          <w:szCs w:val="22"/>
        </w:rPr>
        <w:t>s Amt Malchow unter dem Link:</w:t>
      </w:r>
    </w:p>
    <w:p w:rsidR="00627C6D" w:rsidRPr="00627C6D" w:rsidRDefault="00316F96" w:rsidP="00627C6D">
      <w:pPr>
        <w:pStyle w:val="StandardWeb"/>
        <w:spacing w:before="0" w:beforeAutospacing="0" w:after="0" w:afterAutospacing="0"/>
        <w:ind w:firstLine="1843"/>
        <w:jc w:val="both"/>
        <w:rPr>
          <w:color w:val="000000"/>
          <w:sz w:val="22"/>
          <w:szCs w:val="22"/>
        </w:rPr>
      </w:pPr>
      <w:hyperlink r:id="rId6" w:history="1">
        <w:r w:rsidR="00627C6D" w:rsidRPr="00627C6D">
          <w:rPr>
            <w:rStyle w:val="Hyperlink"/>
            <w:sz w:val="22"/>
            <w:szCs w:val="22"/>
          </w:rPr>
          <w:t>https://www.amt-malchow.de/bekanntmachungen</w:t>
        </w:r>
      </w:hyperlink>
    </w:p>
    <w:p w:rsidR="00627C6D" w:rsidRPr="00627C6D" w:rsidRDefault="00627C6D" w:rsidP="00627C6D">
      <w:pPr>
        <w:pStyle w:val="StandardWeb"/>
        <w:spacing w:before="0" w:beforeAutospacing="0" w:after="0" w:afterAutospacing="0"/>
        <w:jc w:val="both"/>
        <w:rPr>
          <w:color w:val="000000"/>
          <w:sz w:val="22"/>
          <w:szCs w:val="22"/>
        </w:rPr>
      </w:pPr>
      <w:r w:rsidRPr="00627C6D">
        <w:rPr>
          <w:color w:val="000000"/>
          <w:sz w:val="22"/>
          <w:szCs w:val="22"/>
        </w:rPr>
        <w:t>sowie auf dem zentralen Landesportal:</w:t>
      </w:r>
    </w:p>
    <w:p w:rsidR="00627C6D" w:rsidRPr="00627C6D" w:rsidRDefault="00316F96" w:rsidP="00627C6D">
      <w:pPr>
        <w:pStyle w:val="StandardWeb"/>
        <w:spacing w:before="0" w:beforeAutospacing="0" w:after="0" w:afterAutospacing="0"/>
        <w:ind w:firstLine="1843"/>
        <w:jc w:val="both"/>
        <w:rPr>
          <w:color w:val="000000"/>
          <w:sz w:val="22"/>
          <w:szCs w:val="22"/>
        </w:rPr>
      </w:pPr>
      <w:hyperlink r:id="rId7" w:history="1">
        <w:r w:rsidR="00627C6D" w:rsidRPr="00627C6D">
          <w:rPr>
            <w:rStyle w:val="Hyperlink"/>
            <w:sz w:val="22"/>
            <w:szCs w:val="22"/>
          </w:rPr>
          <w:t>https://www.bauportal-mv.de/bauportal/Plaene_in_Aufstellung</w:t>
        </w:r>
      </w:hyperlink>
    </w:p>
    <w:p w:rsidR="00627C6D" w:rsidRPr="00627C6D" w:rsidRDefault="00627C6D" w:rsidP="00627C6D">
      <w:pPr>
        <w:pStyle w:val="StandardWeb"/>
        <w:spacing w:before="0" w:beforeAutospacing="0" w:after="120" w:afterAutospacing="0"/>
        <w:jc w:val="both"/>
        <w:rPr>
          <w:color w:val="000000"/>
          <w:sz w:val="22"/>
          <w:szCs w:val="22"/>
        </w:rPr>
      </w:pPr>
      <w:r w:rsidRPr="00627C6D">
        <w:rPr>
          <w:color w:val="000000"/>
          <w:sz w:val="22"/>
          <w:szCs w:val="22"/>
        </w:rPr>
        <w:t>zum Abruf zur Verfügung.</w:t>
      </w:r>
    </w:p>
    <w:p w:rsidR="00627C6D" w:rsidRPr="00627C6D" w:rsidRDefault="00627C6D" w:rsidP="00627C6D">
      <w:pPr>
        <w:pStyle w:val="StandardWeb"/>
        <w:spacing w:before="0" w:beforeAutospacing="0" w:after="120" w:afterAutospacing="0"/>
        <w:jc w:val="both"/>
        <w:rPr>
          <w:sz w:val="22"/>
          <w:szCs w:val="22"/>
        </w:rPr>
      </w:pPr>
      <w:r w:rsidRPr="00627C6D">
        <w:rPr>
          <w:sz w:val="22"/>
          <w:szCs w:val="22"/>
        </w:rPr>
        <w:t xml:space="preserve">Zusätzlich zur Veröffentlichung im Internet werden die nach § 3 Abs. </w:t>
      </w:r>
      <w:r>
        <w:rPr>
          <w:sz w:val="22"/>
          <w:szCs w:val="22"/>
        </w:rPr>
        <w:t>1</w:t>
      </w:r>
      <w:r w:rsidRPr="00627C6D">
        <w:rPr>
          <w:sz w:val="22"/>
          <w:szCs w:val="22"/>
        </w:rPr>
        <w:t xml:space="preserve"> BauGB zu veröffentlichenden Unterlagen im Rahmen einer öffentlichen Auslegung als </w:t>
      </w:r>
      <w:r>
        <w:rPr>
          <w:sz w:val="22"/>
          <w:szCs w:val="22"/>
        </w:rPr>
        <w:t xml:space="preserve">gemäß § 3 Abs. 2 Satz 2 BauGB </w:t>
      </w:r>
      <w:r w:rsidRPr="00627C6D">
        <w:rPr>
          <w:sz w:val="22"/>
          <w:szCs w:val="22"/>
        </w:rPr>
        <w:t>andere leicht zu erreichende Zugangsmöglichkeit im Amt für Bürgerservice, Stadt- und Gemeindeentwicklung der Stadtverwaltung Malchow, ansässig im ehemaligen Amtsgerichtsgebäude in 17213 Malchow, Kurze Straße 28, Zimmer 0.17, während folgender Zeiten:</w:t>
      </w:r>
    </w:p>
    <w:p w:rsidR="005E775D" w:rsidRPr="005E775D" w:rsidRDefault="005E775D" w:rsidP="00627C6D">
      <w:pPr>
        <w:tabs>
          <w:tab w:val="left" w:pos="1440"/>
          <w:tab w:val="left" w:pos="4320"/>
        </w:tabs>
        <w:spacing w:after="0" w:line="240" w:lineRule="auto"/>
        <w:jc w:val="both"/>
        <w:rPr>
          <w:rFonts w:ascii="Times New Roman" w:hAnsi="Times New Roman" w:cs="Times New Roman"/>
        </w:rPr>
      </w:pPr>
      <w:r w:rsidRPr="005E775D">
        <w:rPr>
          <w:rFonts w:ascii="Times New Roman" w:hAnsi="Times New Roman" w:cs="Times New Roman"/>
        </w:rPr>
        <w:tab/>
        <w:t>Montag</w:t>
      </w:r>
      <w:r w:rsidRPr="005E775D">
        <w:rPr>
          <w:rFonts w:ascii="Times New Roman" w:hAnsi="Times New Roman" w:cs="Times New Roman"/>
        </w:rPr>
        <w:tab/>
        <w:t>9.00 bis 12.00 Uhr</w:t>
      </w:r>
    </w:p>
    <w:p w:rsidR="005E775D" w:rsidRPr="005E775D" w:rsidRDefault="005E775D" w:rsidP="00627C6D">
      <w:pPr>
        <w:tabs>
          <w:tab w:val="left" w:pos="1440"/>
          <w:tab w:val="left" w:pos="4320"/>
        </w:tabs>
        <w:spacing w:after="0" w:line="240" w:lineRule="auto"/>
        <w:jc w:val="both"/>
        <w:rPr>
          <w:rFonts w:ascii="Times New Roman" w:hAnsi="Times New Roman" w:cs="Times New Roman"/>
        </w:rPr>
      </w:pPr>
      <w:r w:rsidRPr="005E775D">
        <w:rPr>
          <w:rFonts w:ascii="Times New Roman" w:hAnsi="Times New Roman" w:cs="Times New Roman"/>
        </w:rPr>
        <w:tab/>
        <w:t>Dienstag</w:t>
      </w:r>
      <w:r w:rsidRPr="005E775D">
        <w:rPr>
          <w:rFonts w:ascii="Times New Roman" w:hAnsi="Times New Roman" w:cs="Times New Roman"/>
        </w:rPr>
        <w:tab/>
        <w:t>9.00 bis 12.00 und 13.00 bis 16.00 Uhr</w:t>
      </w:r>
    </w:p>
    <w:p w:rsidR="005E775D" w:rsidRPr="005E775D" w:rsidRDefault="005E775D" w:rsidP="00627C6D">
      <w:pPr>
        <w:tabs>
          <w:tab w:val="left" w:pos="1440"/>
          <w:tab w:val="left" w:pos="4320"/>
        </w:tabs>
        <w:spacing w:after="0" w:line="240" w:lineRule="auto"/>
        <w:jc w:val="both"/>
        <w:rPr>
          <w:rFonts w:ascii="Times New Roman" w:hAnsi="Times New Roman" w:cs="Times New Roman"/>
        </w:rPr>
      </w:pPr>
      <w:r w:rsidRPr="005E775D">
        <w:rPr>
          <w:rFonts w:ascii="Times New Roman" w:hAnsi="Times New Roman" w:cs="Times New Roman"/>
        </w:rPr>
        <w:tab/>
        <w:t>Donnerstag</w:t>
      </w:r>
      <w:r w:rsidRPr="005E775D">
        <w:rPr>
          <w:rFonts w:ascii="Times New Roman" w:hAnsi="Times New Roman" w:cs="Times New Roman"/>
        </w:rPr>
        <w:tab/>
        <w:t>9.00 bis 12.00 und 13.00 bis 18.00 Uhr</w:t>
      </w:r>
    </w:p>
    <w:p w:rsidR="005E775D" w:rsidRPr="005E775D" w:rsidRDefault="005E775D" w:rsidP="00627C6D">
      <w:pPr>
        <w:tabs>
          <w:tab w:val="left" w:pos="1440"/>
          <w:tab w:val="left" w:pos="4320"/>
        </w:tabs>
        <w:spacing w:after="120" w:line="240" w:lineRule="auto"/>
        <w:jc w:val="both"/>
        <w:rPr>
          <w:rFonts w:ascii="Times New Roman" w:hAnsi="Times New Roman" w:cs="Times New Roman"/>
        </w:rPr>
      </w:pPr>
      <w:r w:rsidRPr="005E775D">
        <w:rPr>
          <w:rFonts w:ascii="Times New Roman" w:hAnsi="Times New Roman" w:cs="Times New Roman"/>
        </w:rPr>
        <w:tab/>
        <w:t>Freitag</w:t>
      </w:r>
      <w:r w:rsidRPr="005E775D">
        <w:rPr>
          <w:rFonts w:ascii="Times New Roman" w:hAnsi="Times New Roman" w:cs="Times New Roman"/>
        </w:rPr>
        <w:tab/>
        <w:t>9.00 bis 12.00 Uhr</w:t>
      </w:r>
    </w:p>
    <w:p w:rsidR="005E775D" w:rsidRPr="005E775D" w:rsidRDefault="005E775D" w:rsidP="005E775D">
      <w:pPr>
        <w:pStyle w:val="Default"/>
        <w:spacing w:after="120"/>
        <w:jc w:val="both"/>
        <w:rPr>
          <w:rFonts w:ascii="Times New Roman" w:hAnsi="Times New Roman" w:cs="Times New Roman"/>
          <w:sz w:val="22"/>
          <w:szCs w:val="22"/>
        </w:rPr>
      </w:pPr>
      <w:r w:rsidRPr="005E775D">
        <w:rPr>
          <w:rFonts w:ascii="Times New Roman" w:hAnsi="Times New Roman" w:cs="Times New Roman"/>
          <w:sz w:val="22"/>
          <w:szCs w:val="22"/>
        </w:rPr>
        <w:t xml:space="preserve">sowie nach Vereinbarung unter der Telefonnummer </w:t>
      </w:r>
      <w:r>
        <w:rPr>
          <w:rFonts w:ascii="Times New Roman" w:hAnsi="Times New Roman" w:cs="Times New Roman"/>
          <w:sz w:val="22"/>
          <w:szCs w:val="22"/>
        </w:rPr>
        <w:t>039932-88166</w:t>
      </w:r>
      <w:r w:rsidRPr="005E775D">
        <w:rPr>
          <w:rFonts w:ascii="Times New Roman" w:hAnsi="Times New Roman" w:cs="Times New Roman"/>
          <w:sz w:val="22"/>
          <w:szCs w:val="22"/>
        </w:rPr>
        <w:t xml:space="preserve"> oder per E-Mail </w:t>
      </w:r>
      <w:r>
        <w:rPr>
          <w:rFonts w:ascii="Times New Roman" w:hAnsi="Times New Roman" w:cs="Times New Roman"/>
          <w:sz w:val="22"/>
          <w:szCs w:val="22"/>
        </w:rPr>
        <w:t xml:space="preserve">bei der Adresse </w:t>
      </w:r>
      <w:hyperlink r:id="rId8" w:history="1">
        <w:r w:rsidRPr="00490E8D">
          <w:rPr>
            <w:rStyle w:val="Hyperlink"/>
            <w:rFonts w:ascii="Times New Roman" w:hAnsi="Times New Roman" w:cs="Times New Roman"/>
            <w:sz w:val="22"/>
            <w:szCs w:val="22"/>
          </w:rPr>
          <w:t>planung@amt-malchow.de</w:t>
        </w:r>
      </w:hyperlink>
      <w:r>
        <w:rPr>
          <w:rFonts w:ascii="Times New Roman" w:hAnsi="Times New Roman" w:cs="Times New Roman"/>
          <w:sz w:val="22"/>
          <w:szCs w:val="22"/>
        </w:rPr>
        <w:t xml:space="preserve"> </w:t>
      </w:r>
      <w:r w:rsidRPr="005E775D">
        <w:rPr>
          <w:rFonts w:ascii="Times New Roman" w:hAnsi="Times New Roman" w:cs="Times New Roman"/>
          <w:sz w:val="22"/>
          <w:szCs w:val="22"/>
        </w:rPr>
        <w:t xml:space="preserve">bereitgehalten. </w:t>
      </w:r>
    </w:p>
    <w:p w:rsidR="00627C6D" w:rsidRPr="00627C6D" w:rsidRDefault="00627C6D" w:rsidP="00627C6D">
      <w:pPr>
        <w:spacing w:after="120" w:line="240" w:lineRule="auto"/>
        <w:jc w:val="both"/>
        <w:rPr>
          <w:rFonts w:ascii="Times New Roman" w:hAnsi="Times New Roman" w:cs="Times New Roman"/>
        </w:rPr>
      </w:pPr>
      <w:r w:rsidRPr="00627C6D">
        <w:rPr>
          <w:rFonts w:ascii="Times New Roman" w:hAnsi="Times New Roman" w:cs="Times New Roman"/>
        </w:rPr>
        <w:t>Während der Veröffentlichungsfrist können Stellungnahmen abgegeben werden. Stellungnahmen sollen elektronisch übermittelt werden (info@amt-malchow.de). Bei Bedarf können Stellungnahmen auch per Post an das Amt für Bürgerservice, Stadt- und Gemeindeentwicklung der Stadtverwaltung Malchow in 17213 Malchow</w:t>
      </w:r>
      <w:r>
        <w:rPr>
          <w:rFonts w:ascii="Times New Roman" w:hAnsi="Times New Roman" w:cs="Times New Roman"/>
        </w:rPr>
        <w:t>, Alter Markt 1</w:t>
      </w:r>
      <w:r w:rsidRPr="00627C6D">
        <w:rPr>
          <w:rFonts w:ascii="Times New Roman" w:hAnsi="Times New Roman" w:cs="Times New Roman"/>
        </w:rPr>
        <w:t xml:space="preserve"> gesandt oder während der Dienstzeiten zur Niederschrift hervorgebracht werden. Die Stellungnahmen werden in der anschließenden Abwägung der öffentlichen und privaten Belange gegeneinander und untereinander abgewogen. Nicht fristgerecht abgegebene Stellungnahmen können unberücksichtigt bleiben.</w:t>
      </w:r>
    </w:p>
    <w:p w:rsidR="00627C6D" w:rsidRPr="00627C6D" w:rsidRDefault="00627C6D" w:rsidP="00627C6D">
      <w:pPr>
        <w:spacing w:after="120" w:line="240" w:lineRule="auto"/>
        <w:jc w:val="both"/>
        <w:rPr>
          <w:rFonts w:ascii="Times New Roman" w:hAnsi="Times New Roman" w:cs="Times New Roman"/>
        </w:rPr>
      </w:pPr>
      <w:r w:rsidRPr="00627C6D">
        <w:rPr>
          <w:rFonts w:ascii="Times New Roman" w:hAnsi="Times New Roman" w:cs="Times New Roman"/>
        </w:rPr>
        <w:t>Die Verarbeitung personenbezogener Daten erfolgt auf der Grundlage des Artikels 6 Abs. 1 Buchst. e) der Datenschutz-Grundverordnung (DSGVO) in Verbindung mit § 3 des Baugesetzbuchs (BauGB). Geben Sie Ihre Stellungnahme ohne Absenderangaben ab, erhalten Sie keine Mitteilung über das Ergebnis der Prüfung Ihrer Stellungnahme. Weitere Informationen entnehmen Sie bitte der „Information über die Datenverarbeitung im Bereich des Bebauungsplanverfahrens“, die ebenfalls auf der Homepage des Amts Malchow veröffentlicht ist.</w:t>
      </w:r>
    </w:p>
    <w:p w:rsidR="0050522D" w:rsidRPr="0050522D" w:rsidRDefault="0050522D" w:rsidP="0050522D">
      <w:pPr>
        <w:jc w:val="both"/>
        <w:rPr>
          <w:rFonts w:ascii="Times New Roman" w:hAnsi="Times New Roman" w:cs="Times New Roman"/>
        </w:rPr>
      </w:pPr>
    </w:p>
    <w:p w:rsidR="00CE2D6A" w:rsidRPr="006C6408" w:rsidRDefault="00627C6D" w:rsidP="00CE2D6A">
      <w:pPr>
        <w:rPr>
          <w:rFonts w:ascii="Times New Roman" w:hAnsi="Times New Roman" w:cs="Times New Roman"/>
        </w:rPr>
      </w:pPr>
      <w:r>
        <w:rPr>
          <w:rFonts w:ascii="Times New Roman" w:hAnsi="Times New Roman" w:cs="Times New Roman"/>
        </w:rPr>
        <w:t>Malchow, 4. September 2024</w:t>
      </w:r>
      <w:r w:rsidRPr="00627C6D">
        <w:rPr>
          <w:rFonts w:ascii="Times New Roman" w:hAnsi="Times New Roman" w:cs="Times New Roman"/>
        </w:rPr>
        <w:t xml:space="preserve"> </w:t>
      </w:r>
    </w:p>
    <w:p w:rsidR="00627C6D" w:rsidRDefault="00627C6D" w:rsidP="00627C6D">
      <w:pPr>
        <w:spacing w:after="0"/>
        <w:rPr>
          <w:rFonts w:ascii="Times New Roman" w:hAnsi="Times New Roman" w:cs="Times New Roman"/>
        </w:rPr>
      </w:pPr>
    </w:p>
    <w:p w:rsidR="00627C6D" w:rsidRDefault="00627C6D" w:rsidP="00627C6D">
      <w:pPr>
        <w:spacing w:after="0"/>
        <w:rPr>
          <w:rFonts w:ascii="Times New Roman" w:hAnsi="Times New Roman" w:cs="Times New Roman"/>
        </w:rPr>
      </w:pPr>
    </w:p>
    <w:p w:rsidR="00627C6D" w:rsidRDefault="00627C6D" w:rsidP="00627C6D">
      <w:pPr>
        <w:spacing w:after="0"/>
        <w:rPr>
          <w:rFonts w:ascii="Times New Roman" w:hAnsi="Times New Roman" w:cs="Times New Roman"/>
        </w:rPr>
      </w:pPr>
      <w:r>
        <w:rPr>
          <w:rFonts w:ascii="Times New Roman" w:hAnsi="Times New Roman" w:cs="Times New Roman"/>
        </w:rPr>
        <w:t>René Putzar</w:t>
      </w:r>
      <w:r w:rsidRPr="00E305D3">
        <w:rPr>
          <w:noProof/>
          <w:lang w:eastAsia="de-DE"/>
        </w:rPr>
        <w:t xml:space="preserve"> </w:t>
      </w:r>
    </w:p>
    <w:p w:rsidR="00627C6D" w:rsidRDefault="00627C6D" w:rsidP="00627C6D">
      <w:pPr>
        <w:spacing w:after="0"/>
        <w:rPr>
          <w:rFonts w:ascii="Times New Roman" w:hAnsi="Times New Roman" w:cs="Times New Roman"/>
        </w:rPr>
      </w:pPr>
      <w:r w:rsidRPr="006C6408">
        <w:rPr>
          <w:rFonts w:ascii="Times New Roman" w:hAnsi="Times New Roman" w:cs="Times New Roman"/>
        </w:rPr>
        <w:t>Bürgermeister</w:t>
      </w:r>
      <w:r>
        <w:rPr>
          <w:rFonts w:ascii="Times New Roman" w:hAnsi="Times New Roman" w:cs="Times New Roman"/>
        </w:rPr>
        <w:t xml:space="preserve"> </w:t>
      </w:r>
      <w:r>
        <w:rPr>
          <w:rFonts w:ascii="Times New Roman" w:hAnsi="Times New Roman" w:cs="Times New Roman"/>
        </w:rPr>
        <w:tab/>
      </w:r>
      <w:r w:rsidRPr="006C6408">
        <w:rPr>
          <w:rFonts w:ascii="Times New Roman" w:hAnsi="Times New Roman" w:cs="Times New Roman"/>
        </w:rPr>
        <w:tab/>
        <w:t>-Siegel-</w:t>
      </w:r>
    </w:p>
    <w:p w:rsidR="00627C6D" w:rsidRPr="00316F96" w:rsidRDefault="00627C6D" w:rsidP="00627C6D">
      <w:pPr>
        <w:spacing w:after="0"/>
        <w:rPr>
          <w:rFonts w:ascii="Times New Roman" w:hAnsi="Times New Roman" w:cs="Times New Roman"/>
        </w:rPr>
      </w:pPr>
    </w:p>
    <w:p w:rsidR="00316F96" w:rsidRPr="00316F96" w:rsidRDefault="00316F96" w:rsidP="00316F96">
      <w:pPr>
        <w:spacing w:after="120"/>
        <w:jc w:val="center"/>
        <w:rPr>
          <w:rFonts w:ascii="Times New Roman" w:hAnsi="Times New Roman" w:cs="Times New Roman"/>
        </w:rPr>
      </w:pPr>
      <w:r w:rsidRPr="00316F96">
        <w:rPr>
          <w:rFonts w:ascii="Times New Roman" w:hAnsi="Times New Roman" w:cs="Times New Roman"/>
        </w:rPr>
        <w:t>Geltungsbereich der 9. Änderung des Flächennutzungsplanes Malchow</w:t>
      </w:r>
    </w:p>
    <w:p w:rsidR="00316F96" w:rsidRPr="00316F96" w:rsidRDefault="00316F96" w:rsidP="00316F96">
      <w:pPr>
        <w:ind w:right="-1"/>
        <w:jc w:val="center"/>
        <w:rPr>
          <w:rFonts w:ascii="Times New Roman" w:hAnsi="Times New Roman" w:cs="Times New Roman"/>
        </w:rPr>
      </w:pPr>
      <w:bookmarkStart w:id="0" w:name="_GoBack"/>
      <w:r w:rsidRPr="00316F96">
        <w:rPr>
          <w:rFonts w:ascii="Times New Roman" w:hAnsi="Times New Roman" w:cs="Times New Roman"/>
          <w:noProof/>
          <w:lang w:eastAsia="de-DE"/>
        </w:rPr>
        <w:drawing>
          <wp:inline distT="0" distB="0" distL="0" distR="0">
            <wp:extent cx="6204585" cy="465074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4585" cy="4650740"/>
                    </a:xfrm>
                    <a:prstGeom prst="rect">
                      <a:avLst/>
                    </a:prstGeom>
                    <a:noFill/>
                    <a:ln>
                      <a:noFill/>
                    </a:ln>
                  </pic:spPr>
                </pic:pic>
              </a:graphicData>
            </a:graphic>
          </wp:inline>
        </w:drawing>
      </w:r>
      <w:bookmarkEnd w:id="0"/>
    </w:p>
    <w:p w:rsidR="00627C6D" w:rsidRPr="006C6408" w:rsidRDefault="00627C6D" w:rsidP="00316F96">
      <w:pPr>
        <w:spacing w:after="0"/>
        <w:rPr>
          <w:rFonts w:ascii="Times New Roman" w:hAnsi="Times New Roman" w:cs="Times New Roman"/>
        </w:rPr>
      </w:pPr>
    </w:p>
    <w:sectPr w:rsidR="00627C6D" w:rsidRPr="006C640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08" w:rsidRDefault="006C6408" w:rsidP="006C6408">
      <w:pPr>
        <w:spacing w:after="0" w:line="240" w:lineRule="auto"/>
      </w:pPr>
      <w:r>
        <w:separator/>
      </w:r>
    </w:p>
  </w:endnote>
  <w:endnote w:type="continuationSeparator" w:id="0">
    <w:p w:rsidR="006C6408" w:rsidRDefault="006C6408" w:rsidP="006C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altName w:val="Berlin 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08" w:rsidRDefault="006C6408" w:rsidP="006C6408">
      <w:pPr>
        <w:spacing w:after="0" w:line="240" w:lineRule="auto"/>
      </w:pPr>
      <w:r>
        <w:separator/>
      </w:r>
    </w:p>
  </w:footnote>
  <w:footnote w:type="continuationSeparator" w:id="0">
    <w:p w:rsidR="006C6408" w:rsidRDefault="006C6408" w:rsidP="006C6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408" w:rsidRPr="006C6408" w:rsidRDefault="006C6408" w:rsidP="006C6408">
    <w:pPr>
      <w:rPr>
        <w:rFonts w:ascii="Times New Roman" w:hAnsi="Times New Roman" w:cs="Times New Roman"/>
        <w:bCs/>
        <w:sz w:val="20"/>
        <w:szCs w:val="20"/>
      </w:rPr>
    </w:pPr>
    <w:r w:rsidRPr="006C6408">
      <w:rPr>
        <w:rFonts w:ascii="Times New Roman" w:hAnsi="Times New Roman" w:cs="Times New Roman"/>
        <w:bCs/>
        <w:sz w:val="20"/>
        <w:szCs w:val="20"/>
      </w:rPr>
      <w:t xml:space="preserve">Bekanntmachung der </w:t>
    </w:r>
    <w:r w:rsidR="00627C6D">
      <w:rPr>
        <w:rFonts w:ascii="Times New Roman" w:hAnsi="Times New Roman" w:cs="Times New Roman"/>
        <w:bCs/>
        <w:sz w:val="20"/>
        <w:szCs w:val="20"/>
      </w:rPr>
      <w:t>Inselstadt Malchow</w:t>
    </w:r>
  </w:p>
  <w:p w:rsidR="006C6408" w:rsidRDefault="006C64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6A"/>
    <w:rsid w:val="001556FA"/>
    <w:rsid w:val="00311280"/>
    <w:rsid w:val="00316F96"/>
    <w:rsid w:val="004866A0"/>
    <w:rsid w:val="00491CE7"/>
    <w:rsid w:val="004F0245"/>
    <w:rsid w:val="0050522D"/>
    <w:rsid w:val="005421B0"/>
    <w:rsid w:val="005E775D"/>
    <w:rsid w:val="006242F1"/>
    <w:rsid w:val="00627C6D"/>
    <w:rsid w:val="006808D4"/>
    <w:rsid w:val="00690F05"/>
    <w:rsid w:val="006C6408"/>
    <w:rsid w:val="00817698"/>
    <w:rsid w:val="00880E4F"/>
    <w:rsid w:val="00C858B0"/>
    <w:rsid w:val="00CE2D6A"/>
    <w:rsid w:val="00D244BC"/>
    <w:rsid w:val="00DF1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93E89-3E97-4F1D-B0BF-CC220A88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64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408"/>
    <w:rPr>
      <w:rFonts w:ascii="Segoe UI" w:hAnsi="Segoe UI" w:cs="Segoe UI"/>
      <w:sz w:val="18"/>
      <w:szCs w:val="18"/>
    </w:rPr>
  </w:style>
  <w:style w:type="paragraph" w:styleId="Kopfzeile">
    <w:name w:val="header"/>
    <w:basedOn w:val="Standard"/>
    <w:link w:val="KopfzeileZchn"/>
    <w:uiPriority w:val="99"/>
    <w:unhideWhenUsed/>
    <w:rsid w:val="006C64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6408"/>
  </w:style>
  <w:style w:type="paragraph" w:styleId="Fuzeile">
    <w:name w:val="footer"/>
    <w:basedOn w:val="Standard"/>
    <w:link w:val="FuzeileZchn"/>
    <w:uiPriority w:val="99"/>
    <w:unhideWhenUsed/>
    <w:rsid w:val="006C64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6408"/>
  </w:style>
  <w:style w:type="character" w:styleId="Hyperlink">
    <w:name w:val="Hyperlink"/>
    <w:basedOn w:val="Absatz-Standardschriftart"/>
    <w:uiPriority w:val="99"/>
    <w:unhideWhenUsed/>
    <w:rsid w:val="00817698"/>
    <w:rPr>
      <w:color w:val="0563C1" w:themeColor="hyperlink"/>
      <w:u w:val="single"/>
    </w:rPr>
  </w:style>
  <w:style w:type="character" w:customStyle="1" w:styleId="UnresolvedMention">
    <w:name w:val="Unresolved Mention"/>
    <w:basedOn w:val="Absatz-Standardschriftart"/>
    <w:uiPriority w:val="99"/>
    <w:semiHidden/>
    <w:unhideWhenUsed/>
    <w:rsid w:val="00817698"/>
    <w:rPr>
      <w:color w:val="605E5C"/>
      <w:shd w:val="clear" w:color="auto" w:fill="E1DFDD"/>
    </w:rPr>
  </w:style>
  <w:style w:type="character" w:styleId="BesuchterHyperlink">
    <w:name w:val="FollowedHyperlink"/>
    <w:basedOn w:val="Absatz-Standardschriftart"/>
    <w:uiPriority w:val="99"/>
    <w:semiHidden/>
    <w:unhideWhenUsed/>
    <w:rsid w:val="006808D4"/>
    <w:rPr>
      <w:color w:val="954F72" w:themeColor="followedHyperlink"/>
      <w:u w:val="single"/>
    </w:rPr>
  </w:style>
  <w:style w:type="paragraph" w:customStyle="1" w:styleId="Default">
    <w:name w:val="Default"/>
    <w:rsid w:val="005E775D"/>
    <w:pPr>
      <w:autoSpaceDE w:val="0"/>
      <w:autoSpaceDN w:val="0"/>
      <w:adjustRightInd w:val="0"/>
      <w:spacing w:after="0" w:line="240" w:lineRule="auto"/>
    </w:pPr>
    <w:rPr>
      <w:rFonts w:ascii="Berlin Type" w:hAnsi="Berlin Type" w:cs="Berlin Type"/>
      <w:color w:val="000000"/>
      <w:sz w:val="24"/>
      <w:szCs w:val="24"/>
    </w:rPr>
  </w:style>
  <w:style w:type="paragraph" w:styleId="StandardWeb">
    <w:name w:val="Normal (Web)"/>
    <w:basedOn w:val="Standard"/>
    <w:uiPriority w:val="99"/>
    <w:unhideWhenUsed/>
    <w:rsid w:val="00627C6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ung@amt-malchow.de" TargetMode="External"/><Relationship Id="rId3" Type="http://schemas.openxmlformats.org/officeDocument/2006/relationships/webSettings" Target="webSettings.xml"/><Relationship Id="rId7" Type="http://schemas.openxmlformats.org/officeDocument/2006/relationships/hyperlink" Target="https://www.bauportal-mv.de/bauportal/Plaene_in_Aufstell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t-malchow.de/bekanntmachung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Boehlke</dc:creator>
  <cp:keywords/>
  <dc:description/>
  <cp:lastModifiedBy>Sandro Steinhäuser</cp:lastModifiedBy>
  <cp:revision>2</cp:revision>
  <cp:lastPrinted>2019-09-10T10:26:00Z</cp:lastPrinted>
  <dcterms:created xsi:type="dcterms:W3CDTF">2024-09-05T08:40:00Z</dcterms:created>
  <dcterms:modified xsi:type="dcterms:W3CDTF">2024-09-05T08:40:00Z</dcterms:modified>
</cp:coreProperties>
</file>