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DAE" w:rsidRDefault="00692DAE" w:rsidP="00B45429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Bekanntmachung der Gemeinde </w:t>
      </w:r>
      <w:r w:rsidR="00CF2B8C">
        <w:rPr>
          <w:b/>
          <w:noProof/>
          <w:sz w:val="24"/>
          <w:szCs w:val="24"/>
        </w:rPr>
        <w:t>Klein Belitz</w:t>
      </w:r>
    </w:p>
    <w:p w:rsidR="00692DAE" w:rsidRDefault="00692DAE" w:rsidP="00B45429">
      <w:pPr>
        <w:rPr>
          <w:b/>
          <w:noProof/>
          <w:sz w:val="24"/>
          <w:szCs w:val="24"/>
        </w:rPr>
      </w:pPr>
    </w:p>
    <w:p w:rsidR="002E7E07" w:rsidRPr="00A1171B" w:rsidRDefault="002E7E07" w:rsidP="002E7E07">
      <w:pPr>
        <w:rPr>
          <w:b/>
          <w:sz w:val="24"/>
          <w:szCs w:val="24"/>
        </w:rPr>
      </w:pPr>
      <w:r w:rsidRPr="008C1BB7">
        <w:rPr>
          <w:b/>
          <w:noProof/>
          <w:sz w:val="24"/>
          <w:szCs w:val="24"/>
        </w:rPr>
        <w:t>Aufstellung des Vorhabenbezogenen Bebauungsplans Nr. 2 "Solarpark Groß Belitz"</w:t>
      </w:r>
    </w:p>
    <w:p w:rsidR="00BD57AC" w:rsidRDefault="00BD57AC" w:rsidP="00D9481E"/>
    <w:p w:rsidR="00571B24" w:rsidRDefault="00692DAE" w:rsidP="00D9481E">
      <w:r>
        <w:t xml:space="preserve">Die Gemeindevertretung </w:t>
      </w:r>
      <w:r w:rsidR="00CF2B8C">
        <w:t xml:space="preserve">Klein </w:t>
      </w:r>
      <w:proofErr w:type="spellStart"/>
      <w:r w:rsidR="00CF2B8C">
        <w:t>Belitz</w:t>
      </w:r>
      <w:proofErr w:type="spellEnd"/>
      <w:r w:rsidR="00886B2D">
        <w:t xml:space="preserve"> hat in ihrer Sitzung am </w:t>
      </w:r>
      <w:r w:rsidR="00CF2B8C">
        <w:t>22</w:t>
      </w:r>
      <w:r>
        <w:t>.</w:t>
      </w:r>
      <w:r w:rsidR="00B75D69">
        <w:t>0</w:t>
      </w:r>
      <w:r w:rsidR="00CF2B8C">
        <w:t>6</w:t>
      </w:r>
      <w:r w:rsidR="00B75D69">
        <w:t>.202</w:t>
      </w:r>
      <w:r w:rsidR="00CF2B8C">
        <w:t>1</w:t>
      </w:r>
      <w:r>
        <w:t>, im Beschluss Nr.</w:t>
      </w:r>
      <w:r w:rsidR="00206A99">
        <w:t> </w:t>
      </w:r>
      <w:r w:rsidR="00CF2B8C">
        <w:t>KLB</w:t>
      </w:r>
      <w:r w:rsidR="00B75D69">
        <w:t>/</w:t>
      </w:r>
      <w:r w:rsidR="00B75D69" w:rsidRPr="00B75D69">
        <w:t>00</w:t>
      </w:r>
      <w:r w:rsidR="00CF2B8C">
        <w:t>5</w:t>
      </w:r>
      <w:r w:rsidR="002E7E07">
        <w:t>3</w:t>
      </w:r>
      <w:r w:rsidR="00B75D69" w:rsidRPr="00B75D69">
        <w:t>/202</w:t>
      </w:r>
      <w:r w:rsidR="00CF2B8C">
        <w:t>1</w:t>
      </w:r>
      <w:r w:rsidR="0028709B">
        <w:t xml:space="preserve">, die </w:t>
      </w:r>
      <w:r w:rsidR="002E7E07">
        <w:t>Aufstellung des v</w:t>
      </w:r>
      <w:r w:rsidR="002E7E07" w:rsidRPr="002E7E07">
        <w:t>orha</w:t>
      </w:r>
      <w:r w:rsidR="002E7E07">
        <w:t xml:space="preserve">benbezogenen Bebauungsplans Nr. 2 </w:t>
      </w:r>
      <w:r w:rsidR="002E7E07" w:rsidRPr="002E7E07">
        <w:t xml:space="preserve">"Solarpark Groß </w:t>
      </w:r>
      <w:proofErr w:type="spellStart"/>
      <w:r w:rsidR="002E7E07" w:rsidRPr="002E7E07">
        <w:t>Belitz</w:t>
      </w:r>
      <w:proofErr w:type="spellEnd"/>
      <w:r w:rsidR="002E7E07" w:rsidRPr="002E7E07">
        <w:t>"</w:t>
      </w:r>
      <w:r w:rsidR="002E7E07">
        <w:t xml:space="preserve"> gemäß § 12 Baugesetzbuch (BauGB) </w:t>
      </w:r>
      <w:r w:rsidR="00D9481E">
        <w:t>beschlossen</w:t>
      </w:r>
      <w:r>
        <w:t xml:space="preserve">. </w:t>
      </w:r>
      <w:bookmarkStart w:id="0" w:name="Sachverhalt"/>
    </w:p>
    <w:p w:rsidR="00CF2B8C" w:rsidRDefault="00CF2B8C" w:rsidP="00D9481E"/>
    <w:p w:rsidR="002E7E07" w:rsidRDefault="002E7E07" w:rsidP="002E7E07">
      <w:r>
        <w:t xml:space="preserve">Mit der Planung sollen die </w:t>
      </w:r>
      <w:r>
        <w:t xml:space="preserve">Voraussetzungen für die Realisierung und den Betrieb einer Freiflächenphotovoltaikanlage </w:t>
      </w:r>
      <w:r>
        <w:t xml:space="preserve">nördlich der Ortslage </w:t>
      </w:r>
      <w:r>
        <w:t xml:space="preserve">Groß </w:t>
      </w:r>
      <w:proofErr w:type="spellStart"/>
      <w:r>
        <w:t>Belitz</w:t>
      </w:r>
      <w:proofErr w:type="spellEnd"/>
      <w:r>
        <w:t xml:space="preserve"> geschaffen werden</w:t>
      </w:r>
      <w:r>
        <w:t>. Mit dieser Planung wird dem allgemeinen Ziel entsprochen, erneuerbare Energien zu etablieren und die Energiewende auf kommunaler Ebene voranzubringen.</w:t>
      </w:r>
    </w:p>
    <w:p w:rsidR="002E7E07" w:rsidRDefault="002E7E07" w:rsidP="002E7E07"/>
    <w:p w:rsidR="002E7E07" w:rsidRDefault="002E7E07" w:rsidP="002E7E07">
      <w:r>
        <w:t xml:space="preserve">Inhalt des Bebauungsplans ist die </w:t>
      </w:r>
      <w:r w:rsidRPr="002E7E07">
        <w:t>Ausweisung eines sonstigen Sondergebietes mit der Zweckbestimmung „Nutzung solare</w:t>
      </w:r>
      <w:r>
        <w:t>r Strahlungsenergie“ gemäß § 11 </w:t>
      </w:r>
      <w:r w:rsidRPr="002E7E07">
        <w:t>Baunutzungsverordnung</w:t>
      </w:r>
      <w:r>
        <w:t xml:space="preserve"> (</w:t>
      </w:r>
      <w:proofErr w:type="spellStart"/>
      <w:r>
        <w:t>BauNVO</w:t>
      </w:r>
      <w:proofErr w:type="spellEnd"/>
      <w:r>
        <w:t>)</w:t>
      </w:r>
      <w:r w:rsidRPr="002E7E07">
        <w:t xml:space="preserve">. Die geplante PV-Anlage hat eine Größe von ca. 120 ha. Des Weiteren umfasst der Geltungsbereich ca. 60 ha Flächen, die nicht mit Solarmodulen überplant werden. Hier sind zum Teil die erforderlichen </w:t>
      </w:r>
      <w:r>
        <w:t xml:space="preserve">naturschutzrechtlichen </w:t>
      </w:r>
      <w:r w:rsidRPr="002E7E07">
        <w:t xml:space="preserve">Ausgleichsmaßnahmen </w:t>
      </w:r>
      <w:r>
        <w:t>vorgesehen</w:t>
      </w:r>
      <w:r w:rsidRPr="002E7E07">
        <w:t>.</w:t>
      </w:r>
    </w:p>
    <w:p w:rsidR="00D9481E" w:rsidRDefault="00D9481E" w:rsidP="00B45429"/>
    <w:p w:rsidR="002E7E07" w:rsidRDefault="002E7E07" w:rsidP="00B45429">
      <w:r w:rsidRPr="002E7E07">
        <w:t xml:space="preserve">Das Plangebiet liegt in der Gemarkung Groß </w:t>
      </w:r>
      <w:proofErr w:type="spellStart"/>
      <w:r w:rsidRPr="002E7E07">
        <w:t>Belitz</w:t>
      </w:r>
      <w:proofErr w:type="spellEnd"/>
      <w:r>
        <w:t>, Flur 1,</w:t>
      </w:r>
      <w:r w:rsidRPr="002E7E07">
        <w:t xml:space="preserve"> nördlich des Ortsteils Groß </w:t>
      </w:r>
      <w:proofErr w:type="spellStart"/>
      <w:r w:rsidRPr="002E7E07">
        <w:t>Belitz</w:t>
      </w:r>
      <w:proofErr w:type="spellEnd"/>
      <w:r w:rsidRPr="002E7E07">
        <w:t xml:space="preserve"> und erstreckt</w:t>
      </w:r>
      <w:r w:rsidR="00F2720D">
        <w:t xml:space="preserve"> sich </w:t>
      </w:r>
      <w:bookmarkStart w:id="1" w:name="_GoBack"/>
      <w:bookmarkEnd w:id="1"/>
      <w:r w:rsidRPr="002E7E07">
        <w:t>beiderseits der Landesstraße L131</w:t>
      </w:r>
      <w:r>
        <w:t>. Es hat eine Größe von insgesamt ca. 180 ha</w:t>
      </w:r>
      <w:r w:rsidRPr="002E7E07">
        <w:t xml:space="preserve">. </w:t>
      </w:r>
    </w:p>
    <w:p w:rsidR="002E7E07" w:rsidRDefault="002E7E07" w:rsidP="00B45429"/>
    <w:p w:rsidR="002E7E07" w:rsidRDefault="002E7E07" w:rsidP="00B45429">
      <w:r>
        <w:t>Die Aufstellung des vorhabenbezogenen Bebauungsplans erfolgt im Regelverfahren mit einer zweistufigen Öffentlichkeits- und Behördenbeteiligung.</w:t>
      </w:r>
    </w:p>
    <w:p w:rsidR="002E7E07" w:rsidRDefault="002E7E07" w:rsidP="00B45429"/>
    <w:p w:rsidR="006A3C6C" w:rsidRPr="006A3C6C" w:rsidRDefault="006A3C6C" w:rsidP="00B45429">
      <w:pPr>
        <w:rPr>
          <w:b/>
        </w:rPr>
      </w:pPr>
      <w:r w:rsidRPr="006A3C6C">
        <w:rPr>
          <w:b/>
        </w:rPr>
        <w:t xml:space="preserve">Dieser Beschluss wird hiermit gemäß § 2 Abs. 1 BauGB </w:t>
      </w:r>
      <w:r w:rsidR="00F13E40">
        <w:rPr>
          <w:b/>
        </w:rPr>
        <w:t xml:space="preserve">ortsüblich </w:t>
      </w:r>
      <w:r w:rsidRPr="006A3C6C">
        <w:rPr>
          <w:b/>
        </w:rPr>
        <w:t>bekannt gemacht.</w:t>
      </w:r>
    </w:p>
    <w:bookmarkEnd w:id="0"/>
    <w:p w:rsidR="00FA0614" w:rsidRDefault="00FA0614" w:rsidP="006A3C6C"/>
    <w:p w:rsidR="00B45429" w:rsidRDefault="006A3C6C" w:rsidP="006A3C6C">
      <w:r>
        <w:t>Zusätzlich kann der Inhalt der Bekanntmachung auf der</w:t>
      </w:r>
      <w:r w:rsidR="00FA0614">
        <w:t xml:space="preserve"> </w:t>
      </w:r>
      <w:r>
        <w:t xml:space="preserve">Internetseite </w:t>
      </w:r>
      <w:r w:rsidR="0054181D">
        <w:t>https://www.buetzow.de</w:t>
      </w:r>
      <w:r>
        <w:t xml:space="preserve"> ein</w:t>
      </w:r>
      <w:r w:rsidR="00ED392C">
        <w:t>ge</w:t>
      </w:r>
      <w:r>
        <w:t>sehen werden.</w:t>
      </w:r>
    </w:p>
    <w:p w:rsidR="00ED392C" w:rsidRDefault="00ED392C" w:rsidP="00B45429"/>
    <w:p w:rsidR="00B75D69" w:rsidRPr="00206A99" w:rsidRDefault="00206A99" w:rsidP="005D009F">
      <w:pPr>
        <w:keepNext/>
        <w:widowControl/>
        <w:rPr>
          <w:i/>
          <w:sz w:val="20"/>
        </w:rPr>
      </w:pPr>
      <w:r w:rsidRPr="00206A99">
        <w:rPr>
          <w:i/>
          <w:sz w:val="20"/>
        </w:rPr>
        <w:lastRenderedPageBreak/>
        <w:t>Lageplan</w:t>
      </w:r>
      <w:r w:rsidR="0007749E">
        <w:rPr>
          <w:i/>
          <w:sz w:val="20"/>
        </w:rPr>
        <w:t xml:space="preserve"> des Geltungsbereichs</w:t>
      </w:r>
    </w:p>
    <w:bookmarkStart w:id="2" w:name="Anlage"/>
    <w:bookmarkEnd w:id="2"/>
    <w:p w:rsidR="00141551" w:rsidRDefault="00DE692B" w:rsidP="00B45429">
      <w:pPr>
        <w:pStyle w:val="FormatvorlageBVBzVor0PtNach0Pt"/>
        <w:rPr>
          <w:noProof/>
        </w:rPr>
      </w:pPr>
      <w:r>
        <w:rPr>
          <w:noProof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3.25pt;height:334.5pt" o:ole="">
            <v:imagedata r:id="rId7" o:title=""/>
          </v:shape>
          <o:OLEObject Type="Embed" ProgID="AcroExch.Document.DC" ShapeID="_x0000_i1028" DrawAspect="Content" ObjectID="_1688302284" r:id="rId8"/>
        </w:object>
      </w:r>
    </w:p>
    <w:p w:rsidR="007F3934" w:rsidRDefault="007F3934" w:rsidP="00B45429">
      <w:pPr>
        <w:pStyle w:val="FormatvorlageBVBzVor0PtNach0Pt"/>
        <w:rPr>
          <w:noProof/>
        </w:rPr>
      </w:pPr>
    </w:p>
    <w:p w:rsidR="00ED392C" w:rsidRDefault="002E7E07" w:rsidP="00B45429">
      <w:pPr>
        <w:pStyle w:val="FormatvorlageBVBzVor0PtNach0Pt"/>
        <w:rPr>
          <w:noProof/>
        </w:rPr>
      </w:pPr>
      <w:r>
        <w:rPr>
          <w:noProof/>
        </w:rPr>
        <w:t>Klein Belitz</w:t>
      </w:r>
      <w:r w:rsidR="00C3078C">
        <w:rPr>
          <w:noProof/>
        </w:rPr>
        <w:t xml:space="preserve">, den </w:t>
      </w:r>
      <w:r w:rsidR="0028709B">
        <w:rPr>
          <w:noProof/>
        </w:rPr>
        <w:t>0</w:t>
      </w:r>
      <w:r w:rsidR="00B75D69">
        <w:rPr>
          <w:noProof/>
        </w:rPr>
        <w:t>4</w:t>
      </w:r>
      <w:r w:rsidR="00A102A6">
        <w:rPr>
          <w:noProof/>
        </w:rPr>
        <w:t>.</w:t>
      </w:r>
      <w:r w:rsidR="00060697">
        <w:rPr>
          <w:noProof/>
        </w:rPr>
        <w:t>0</w:t>
      </w:r>
      <w:r>
        <w:rPr>
          <w:noProof/>
        </w:rPr>
        <w:t>8</w:t>
      </w:r>
      <w:r w:rsidR="00A102A6">
        <w:rPr>
          <w:noProof/>
        </w:rPr>
        <w:t>.</w:t>
      </w:r>
      <w:r w:rsidR="00C3078C">
        <w:rPr>
          <w:noProof/>
        </w:rPr>
        <w:t>20</w:t>
      </w:r>
      <w:r w:rsidR="00060697">
        <w:rPr>
          <w:noProof/>
        </w:rPr>
        <w:t>2</w:t>
      </w:r>
      <w:r>
        <w:rPr>
          <w:noProof/>
        </w:rPr>
        <w:t>1</w:t>
      </w:r>
    </w:p>
    <w:p w:rsidR="00C3078C" w:rsidRDefault="00C3078C" w:rsidP="00B45429">
      <w:pPr>
        <w:pStyle w:val="FormatvorlageBVBzVor0PtNach0Pt"/>
        <w:rPr>
          <w:noProof/>
        </w:rPr>
      </w:pPr>
    </w:p>
    <w:p w:rsidR="00546694" w:rsidRDefault="00546694" w:rsidP="00B45429">
      <w:pPr>
        <w:pStyle w:val="FormatvorlageBVBzVor0PtNach0Pt"/>
        <w:rPr>
          <w:i/>
          <w:noProof/>
        </w:rPr>
      </w:pPr>
    </w:p>
    <w:p w:rsidR="00546694" w:rsidRDefault="00546694" w:rsidP="00B45429">
      <w:pPr>
        <w:pStyle w:val="FormatvorlageBVBzVor0PtNach0Pt"/>
        <w:rPr>
          <w:i/>
          <w:noProof/>
        </w:rPr>
      </w:pPr>
    </w:p>
    <w:p w:rsidR="00546694" w:rsidRDefault="00546694" w:rsidP="00B45429">
      <w:pPr>
        <w:pStyle w:val="FormatvorlageBVBzVor0PtNach0Pt"/>
        <w:rPr>
          <w:i/>
          <w:noProof/>
        </w:rPr>
      </w:pPr>
    </w:p>
    <w:p w:rsidR="00546694" w:rsidRDefault="00546694" w:rsidP="00B45429">
      <w:pPr>
        <w:pStyle w:val="FormatvorlageBVBzVor0PtNach0Pt"/>
        <w:rPr>
          <w:i/>
          <w:noProof/>
        </w:rPr>
      </w:pPr>
    </w:p>
    <w:p w:rsidR="00C3078C" w:rsidRPr="00C3078C" w:rsidRDefault="002E7E07" w:rsidP="00B45429">
      <w:pPr>
        <w:pStyle w:val="FormatvorlageBVBzVor0PtNach0Pt"/>
        <w:rPr>
          <w:i/>
          <w:noProof/>
        </w:rPr>
      </w:pPr>
      <w:r>
        <w:rPr>
          <w:i/>
          <w:noProof/>
        </w:rPr>
        <w:t>Friedemann Preuß</w:t>
      </w:r>
    </w:p>
    <w:p w:rsidR="00216921" w:rsidRDefault="00C3078C" w:rsidP="00546694">
      <w:pPr>
        <w:pStyle w:val="FormatvorlageBVBzVor0PtNach0Pt"/>
      </w:pPr>
      <w:r>
        <w:rPr>
          <w:noProof/>
        </w:rPr>
        <w:t>Bürgermeister</w:t>
      </w:r>
    </w:p>
    <w:sectPr w:rsidR="002169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49E" w:rsidRDefault="0007749E" w:rsidP="0007749E">
      <w:r>
        <w:separator/>
      </w:r>
    </w:p>
  </w:endnote>
  <w:endnote w:type="continuationSeparator" w:id="0">
    <w:p w:rsidR="0007749E" w:rsidRDefault="0007749E" w:rsidP="00077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49E" w:rsidRDefault="0007749E" w:rsidP="0007749E">
      <w:r>
        <w:separator/>
      </w:r>
    </w:p>
  </w:footnote>
  <w:footnote w:type="continuationSeparator" w:id="0">
    <w:p w:rsidR="0007749E" w:rsidRDefault="0007749E" w:rsidP="000774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40589"/>
    <w:multiLevelType w:val="hybridMultilevel"/>
    <w:tmpl w:val="2BCA43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429"/>
    <w:rsid w:val="00060697"/>
    <w:rsid w:val="0007749E"/>
    <w:rsid w:val="000B0E18"/>
    <w:rsid w:val="000C1A24"/>
    <w:rsid w:val="00141551"/>
    <w:rsid w:val="001B6CE7"/>
    <w:rsid w:val="00206A99"/>
    <w:rsid w:val="00216921"/>
    <w:rsid w:val="0023511C"/>
    <w:rsid w:val="00244110"/>
    <w:rsid w:val="0028709B"/>
    <w:rsid w:val="002E7E07"/>
    <w:rsid w:val="00326F43"/>
    <w:rsid w:val="0054181D"/>
    <w:rsid w:val="00546694"/>
    <w:rsid w:val="00566C1A"/>
    <w:rsid w:val="00571B24"/>
    <w:rsid w:val="005D009F"/>
    <w:rsid w:val="00692DAE"/>
    <w:rsid w:val="006A3C6C"/>
    <w:rsid w:val="006F6513"/>
    <w:rsid w:val="007C7A78"/>
    <w:rsid w:val="007F3934"/>
    <w:rsid w:val="00801D44"/>
    <w:rsid w:val="00886B2D"/>
    <w:rsid w:val="00941FC0"/>
    <w:rsid w:val="00957E48"/>
    <w:rsid w:val="009B0DF8"/>
    <w:rsid w:val="00A102A6"/>
    <w:rsid w:val="00A7374F"/>
    <w:rsid w:val="00B0189C"/>
    <w:rsid w:val="00B45429"/>
    <w:rsid w:val="00B545C3"/>
    <w:rsid w:val="00B75D69"/>
    <w:rsid w:val="00BD57AC"/>
    <w:rsid w:val="00C3078C"/>
    <w:rsid w:val="00CF2B8C"/>
    <w:rsid w:val="00D92F25"/>
    <w:rsid w:val="00D9481E"/>
    <w:rsid w:val="00DE692B"/>
    <w:rsid w:val="00E93E48"/>
    <w:rsid w:val="00EA72D0"/>
    <w:rsid w:val="00ED23E4"/>
    <w:rsid w:val="00ED392C"/>
    <w:rsid w:val="00F13E40"/>
    <w:rsid w:val="00F2720D"/>
    <w:rsid w:val="00F408CE"/>
    <w:rsid w:val="00F55518"/>
    <w:rsid w:val="00F723D9"/>
    <w:rsid w:val="00F7595E"/>
    <w:rsid w:val="00FA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A31E479-69A9-4824-BACD-A24AD66C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5429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VBz">
    <w:name w:val="BV Büz"/>
    <w:basedOn w:val="Standard"/>
    <w:qFormat/>
    <w:rsid w:val="00B45429"/>
    <w:pPr>
      <w:spacing w:before="120" w:after="120"/>
      <w:jc w:val="both"/>
    </w:pPr>
  </w:style>
  <w:style w:type="paragraph" w:customStyle="1" w:styleId="FormatvorlageBVBzVor0PtNach0Pt">
    <w:name w:val="Formatvorlage BV Büz + Vor:  0 Pt. Nach:  0 Pt."/>
    <w:basedOn w:val="BVBz"/>
    <w:rsid w:val="00B45429"/>
    <w:pPr>
      <w:spacing w:before="0" w:after="0"/>
    </w:pPr>
  </w:style>
  <w:style w:type="character" w:styleId="Hyperlink">
    <w:name w:val="Hyperlink"/>
    <w:basedOn w:val="Absatz-Standardschriftart"/>
    <w:uiPriority w:val="99"/>
    <w:unhideWhenUsed/>
    <w:rsid w:val="006A3C6C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774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7749E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774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7749E"/>
    <w:rPr>
      <w:rFonts w:ascii="Arial" w:eastAsia="Times New Roman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4521BCB1.dotm</Template>
  <TotalTime>0</TotalTime>
  <Pages>2</Pages>
  <Words>242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SVB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Temps</dc:creator>
  <cp:keywords/>
  <dc:description/>
  <cp:lastModifiedBy>Temps</cp:lastModifiedBy>
  <cp:revision>5</cp:revision>
  <dcterms:created xsi:type="dcterms:W3CDTF">2021-07-20T11:43:00Z</dcterms:created>
  <dcterms:modified xsi:type="dcterms:W3CDTF">2021-07-20T14:05:00Z</dcterms:modified>
</cp:coreProperties>
</file>